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C" w:rsidRDefault="004826F1" w:rsidP="004826F1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Proposal for lit circle</w:t>
      </w:r>
    </w:p>
    <w:p w:rsidR="004826F1" w:rsidRDefault="004826F1" w:rsidP="004826F1">
      <w:pPr>
        <w:pStyle w:val="NoSpacing"/>
        <w:rPr>
          <w:rFonts w:ascii="Britannic Bold" w:hAnsi="Britannic Bold"/>
          <w:sz w:val="28"/>
          <w:szCs w:val="28"/>
        </w:rPr>
      </w:pPr>
    </w:p>
    <w:p w:rsidR="004826F1" w:rsidRDefault="004826F1" w:rsidP="004826F1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We will start your fourth and final quarter of senior year with another choice novel.  This time you have more freedom with your selections.  </w:t>
      </w:r>
    </w:p>
    <w:p w:rsidR="004826F1" w:rsidRDefault="004826F1" w:rsidP="004826F1">
      <w:pPr>
        <w:pStyle w:val="NoSpacing"/>
        <w:rPr>
          <w:rFonts w:ascii="Britannic Bold" w:hAnsi="Britannic Bold"/>
          <w:sz w:val="28"/>
          <w:szCs w:val="28"/>
        </w:rPr>
      </w:pPr>
    </w:p>
    <w:p w:rsidR="004826F1" w:rsidRDefault="004826F1" w:rsidP="004826F1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There are a few requirements:</w:t>
      </w:r>
    </w:p>
    <w:p w:rsidR="004826F1" w:rsidRDefault="004826F1" w:rsidP="004826F1">
      <w:pPr>
        <w:pStyle w:val="NoSpacing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You must first choose a group of 4-6 people to read the same novel with,</w:t>
      </w:r>
    </w:p>
    <w:p w:rsidR="004826F1" w:rsidRDefault="004826F1" w:rsidP="004826F1">
      <w:pPr>
        <w:pStyle w:val="NoSpacing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Your novel must be Contemporary American Literature (American author with a title written in the last 100 years).</w:t>
      </w:r>
    </w:p>
    <w:p w:rsidR="004826F1" w:rsidRDefault="004826F1" w:rsidP="004826F1">
      <w:pPr>
        <w:pStyle w:val="NoSpacing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You must read a novel at or above your reading/age level.  </w:t>
      </w:r>
    </w:p>
    <w:p w:rsidR="004826F1" w:rsidRDefault="004826F1" w:rsidP="004826F1">
      <w:pPr>
        <w:pStyle w:val="NoSpacing"/>
        <w:numPr>
          <w:ilvl w:val="1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Go to </w:t>
      </w:r>
      <w:hyperlink r:id="rId6" w:history="1">
        <w:r w:rsidRPr="004844EB">
          <w:rPr>
            <w:rStyle w:val="Hyperlink"/>
            <w:rFonts w:ascii="Britannic Bold" w:hAnsi="Britannic Bold"/>
            <w:sz w:val="28"/>
            <w:szCs w:val="28"/>
          </w:rPr>
          <w:t>https://lexile.com/fab/</w:t>
        </w:r>
      </w:hyperlink>
      <w:r>
        <w:rPr>
          <w:rFonts w:ascii="Britannic Bold" w:hAnsi="Britannic Bold"/>
          <w:sz w:val="28"/>
          <w:szCs w:val="28"/>
        </w:rPr>
        <w:t xml:space="preserve">  to check reading levels.</w:t>
      </w:r>
    </w:p>
    <w:p w:rsidR="004826F1" w:rsidRDefault="004826F1" w:rsidP="004826F1">
      <w:pPr>
        <w:pStyle w:val="NoSpacing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Once your group thinks you have determined a novel, you must </w:t>
      </w:r>
      <w:r w:rsidR="00BF6D80">
        <w:rPr>
          <w:rFonts w:ascii="Britannic Bold" w:hAnsi="Britannic Bold"/>
          <w:sz w:val="28"/>
          <w:szCs w:val="28"/>
        </w:rPr>
        <w:t>type</w:t>
      </w:r>
      <w:r>
        <w:rPr>
          <w:rFonts w:ascii="Britannic Bold" w:hAnsi="Britannic Bold"/>
          <w:sz w:val="28"/>
          <w:szCs w:val="28"/>
        </w:rPr>
        <w:t xml:space="preserve"> me a proposal.  This proposal should entail:</w:t>
      </w:r>
    </w:p>
    <w:p w:rsidR="00BF6D80" w:rsidRDefault="00BF6D80" w:rsidP="004826F1">
      <w:pPr>
        <w:pStyle w:val="NoSpacing"/>
        <w:numPr>
          <w:ilvl w:val="1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The names of all your group members.</w:t>
      </w:r>
    </w:p>
    <w:p w:rsidR="004826F1" w:rsidRDefault="004826F1" w:rsidP="004826F1">
      <w:pPr>
        <w:pStyle w:val="NoSpacing"/>
        <w:numPr>
          <w:ilvl w:val="1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The title, author, and brief summary of the novel.</w:t>
      </w:r>
    </w:p>
    <w:p w:rsidR="004826F1" w:rsidRDefault="004826F1" w:rsidP="004826F1">
      <w:pPr>
        <w:pStyle w:val="NoSpacing"/>
        <w:numPr>
          <w:ilvl w:val="1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Specific reasoning as to WHY your group wishes to read this novel.</w:t>
      </w:r>
    </w:p>
    <w:p w:rsidR="004826F1" w:rsidRDefault="004826F1" w:rsidP="004826F1">
      <w:pPr>
        <w:pStyle w:val="NoSpacing"/>
        <w:numPr>
          <w:ilvl w:val="1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Signs of literary merit of the novel and/or the author.  This is where you need to put the </w:t>
      </w:r>
      <w:proofErr w:type="spellStart"/>
      <w:r>
        <w:rPr>
          <w:rFonts w:ascii="Britannic Bold" w:hAnsi="Britannic Bold"/>
          <w:sz w:val="28"/>
          <w:szCs w:val="28"/>
        </w:rPr>
        <w:t>Lexile</w:t>
      </w:r>
      <w:proofErr w:type="spellEnd"/>
      <w:r>
        <w:rPr>
          <w:rFonts w:ascii="Britannic Bold" w:hAnsi="Britannic Bold"/>
          <w:sz w:val="28"/>
          <w:szCs w:val="28"/>
        </w:rPr>
        <w:t xml:space="preserve"> score, any awards the author or book has received, etc.</w:t>
      </w:r>
    </w:p>
    <w:p w:rsidR="00464C50" w:rsidRDefault="00464C50" w:rsidP="004826F1">
      <w:pPr>
        <w:pStyle w:val="NoSpacing"/>
        <w:numPr>
          <w:ilvl w:val="1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For B and C I recommend citing articles to prove your points.</w:t>
      </w:r>
    </w:p>
    <w:p w:rsidR="00464C50" w:rsidRDefault="00464C50" w:rsidP="00464C50">
      <w:pPr>
        <w:pStyle w:val="NoSpacing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With the abundance of days off coming up, this novel will probably take us through April to read.  Make sure that you are choosing a novel of some substance that you will not finish extremely early.  Below are some suggestions for novels and/or authors.</w:t>
      </w: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 w:rsidRPr="00464C50">
        <w:rPr>
          <w:rFonts w:ascii="Britannic Bold" w:hAnsi="Britannic Bold"/>
          <w:i/>
          <w:sz w:val="28"/>
          <w:szCs w:val="28"/>
        </w:rPr>
        <w:t>The Great Gatsby</w:t>
      </w:r>
      <w:r>
        <w:rPr>
          <w:rFonts w:ascii="Britannic Bold" w:hAnsi="Britannic Bold"/>
          <w:sz w:val="28"/>
          <w:szCs w:val="28"/>
        </w:rPr>
        <w:t xml:space="preserve"> and F. Scott Fitzgerald</w:t>
      </w: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 w:rsidRPr="00464C50">
        <w:rPr>
          <w:rFonts w:ascii="Britannic Bold" w:hAnsi="Britannic Bold"/>
          <w:i/>
          <w:sz w:val="28"/>
          <w:szCs w:val="28"/>
        </w:rPr>
        <w:t>The Catcher in the Rye</w:t>
      </w:r>
      <w:r>
        <w:rPr>
          <w:rFonts w:ascii="Britannic Bold" w:hAnsi="Britannic Bold"/>
          <w:sz w:val="28"/>
          <w:szCs w:val="28"/>
        </w:rPr>
        <w:t xml:space="preserve"> by JD Salinger</w:t>
      </w: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 w:rsidRPr="00464C50">
        <w:rPr>
          <w:rFonts w:ascii="Britannic Bold" w:hAnsi="Britannic Bold"/>
          <w:i/>
          <w:sz w:val="28"/>
          <w:szCs w:val="28"/>
        </w:rPr>
        <w:t>One Flew Over the Cuckoo’s Nest</w:t>
      </w:r>
      <w:r>
        <w:rPr>
          <w:rFonts w:ascii="Britannic Bold" w:hAnsi="Britannic Bold"/>
          <w:sz w:val="28"/>
          <w:szCs w:val="28"/>
        </w:rPr>
        <w:t xml:space="preserve"> by Ken </w:t>
      </w:r>
      <w:proofErr w:type="spellStart"/>
      <w:r>
        <w:rPr>
          <w:rFonts w:ascii="Britannic Bold" w:hAnsi="Britannic Bold"/>
          <w:sz w:val="28"/>
          <w:szCs w:val="28"/>
        </w:rPr>
        <w:t>Kesey</w:t>
      </w:r>
      <w:proofErr w:type="spellEnd"/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 w:rsidRPr="00464C50">
        <w:rPr>
          <w:rFonts w:ascii="Britannic Bold" w:hAnsi="Britannic Bold"/>
          <w:i/>
          <w:sz w:val="28"/>
          <w:szCs w:val="28"/>
        </w:rPr>
        <w:t>The Namesake</w:t>
      </w:r>
      <w:r>
        <w:rPr>
          <w:rFonts w:ascii="Britannic Bold" w:hAnsi="Britannic Bold"/>
          <w:sz w:val="28"/>
          <w:szCs w:val="28"/>
        </w:rPr>
        <w:t xml:space="preserve"> and </w:t>
      </w:r>
      <w:proofErr w:type="spellStart"/>
      <w:r w:rsidRPr="00464C50">
        <w:rPr>
          <w:rFonts w:ascii="Britannic Bold" w:hAnsi="Britannic Bold"/>
          <w:sz w:val="28"/>
          <w:szCs w:val="28"/>
        </w:rPr>
        <w:t>Jhumpa</w:t>
      </w:r>
      <w:proofErr w:type="spellEnd"/>
      <w:r w:rsidRPr="00464C50">
        <w:rPr>
          <w:rFonts w:ascii="Britannic Bold" w:hAnsi="Britannic Bold"/>
          <w:sz w:val="28"/>
          <w:szCs w:val="28"/>
        </w:rPr>
        <w:t xml:space="preserve"> </w:t>
      </w:r>
      <w:proofErr w:type="spellStart"/>
      <w:r w:rsidRPr="00464C50">
        <w:rPr>
          <w:rFonts w:ascii="Britannic Bold" w:hAnsi="Britannic Bold"/>
          <w:sz w:val="28"/>
          <w:szCs w:val="28"/>
        </w:rPr>
        <w:t>Lahiri</w:t>
      </w:r>
      <w:proofErr w:type="spellEnd"/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Kurt Vonnegut</w:t>
      </w: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Amy Tan (</w:t>
      </w:r>
      <w:r w:rsidRPr="00464C50">
        <w:rPr>
          <w:rFonts w:ascii="Britannic Bold" w:hAnsi="Britannic Bold"/>
          <w:i/>
          <w:sz w:val="28"/>
          <w:szCs w:val="28"/>
        </w:rPr>
        <w:t>Joy Luck Club, Kitchen’s God’s Wife</w:t>
      </w:r>
      <w:r>
        <w:rPr>
          <w:rFonts w:ascii="Britannic Bold" w:hAnsi="Britannic Bold"/>
          <w:sz w:val="28"/>
          <w:szCs w:val="28"/>
        </w:rPr>
        <w:t>)</w:t>
      </w: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Toni Morrison</w:t>
      </w: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 w:rsidRPr="00464C50">
        <w:rPr>
          <w:rFonts w:ascii="Britannic Bold" w:hAnsi="Britannic Bold"/>
          <w:i/>
          <w:sz w:val="28"/>
          <w:szCs w:val="28"/>
        </w:rPr>
        <w:t>The Things They Carried</w:t>
      </w:r>
      <w:r>
        <w:rPr>
          <w:rFonts w:ascii="Britannic Bold" w:hAnsi="Britannic Bold"/>
          <w:sz w:val="28"/>
          <w:szCs w:val="28"/>
        </w:rPr>
        <w:t xml:space="preserve"> and Tim O’Brian</w:t>
      </w:r>
    </w:p>
    <w:p w:rsidR="00464C50" w:rsidRP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 w:rsidRPr="00464C50">
        <w:rPr>
          <w:rFonts w:ascii="Britannic Bold" w:hAnsi="Britannic Bold"/>
          <w:i/>
          <w:sz w:val="28"/>
          <w:szCs w:val="28"/>
        </w:rPr>
        <w:t>The Underground Railroad</w:t>
      </w:r>
      <w:r>
        <w:rPr>
          <w:rFonts w:ascii="Britannic Bold" w:hAnsi="Britannic Bold"/>
          <w:sz w:val="28"/>
          <w:szCs w:val="28"/>
        </w:rPr>
        <w:t xml:space="preserve"> and </w:t>
      </w:r>
      <w:r w:rsidRPr="00464C50">
        <w:rPr>
          <w:rFonts w:ascii="Britannic Bold" w:hAnsi="Britannic Bold"/>
          <w:sz w:val="28"/>
          <w:szCs w:val="28"/>
        </w:rPr>
        <w:t>Colson Whitehead</w:t>
      </w: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</w:p>
    <w:p w:rsidR="00464C50" w:rsidRDefault="00464C50" w:rsidP="00464C50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There are obviously plenty more authors.  This is just to help you if you need a starting point</w:t>
      </w:r>
      <w:r w:rsidR="00AF56F3">
        <w:rPr>
          <w:rFonts w:ascii="Britannic Bold" w:hAnsi="Britannic Bold"/>
          <w:sz w:val="28"/>
          <w:szCs w:val="28"/>
        </w:rPr>
        <w:t>.</w:t>
      </w:r>
    </w:p>
    <w:p w:rsidR="00AF56F3" w:rsidRDefault="00AF56F3" w:rsidP="00464C50">
      <w:pPr>
        <w:pStyle w:val="NoSpacing"/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:rsidR="00AF56F3" w:rsidRPr="004826F1" w:rsidRDefault="00AF56F3" w:rsidP="00464C50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*These proposals should be printed and turned into Mrs. Johnson by the end of the class period.  If you need the evening to finish, the extension must be approved. *</w:t>
      </w:r>
    </w:p>
    <w:sectPr w:rsidR="00AF56F3" w:rsidRPr="004826F1" w:rsidSect="00BF6D80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136B"/>
    <w:multiLevelType w:val="hybridMultilevel"/>
    <w:tmpl w:val="AA86427E"/>
    <w:lvl w:ilvl="0" w:tplc="284C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F1"/>
    <w:rsid w:val="00464C50"/>
    <w:rsid w:val="004826F1"/>
    <w:rsid w:val="00AD589C"/>
    <w:rsid w:val="00AF56F3"/>
    <w:rsid w:val="00BF6D80"/>
    <w:rsid w:val="00C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6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6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ile.com/fa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2017-03-06T12:48:00Z</dcterms:created>
  <dcterms:modified xsi:type="dcterms:W3CDTF">2017-03-06T13:14:00Z</dcterms:modified>
</cp:coreProperties>
</file>